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u w:val="single"/>
          <w:rtl w:val="0"/>
        </w:rPr>
        <w:t xml:space="preserve">AFRINREN Meeting with Hussein and Josiah Chavula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Three types of projects: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Pure Research - If purely research, focus on developing research questions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Pure Engineering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Original project, therefore most likely both - 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Will then develop an experimental platform</w:t>
      </w:r>
    </w:p>
    <w:p w:rsidR="00000000" w:rsidDel="00000000" w:rsidP="00000000" w:rsidRDefault="00000000" w:rsidRPr="00000000">
      <w:pPr>
        <w:numPr>
          <w:ilvl w:val="2"/>
          <w:numId w:val="1"/>
        </w:numPr>
        <w:ind w:left="2160" w:hanging="360"/>
        <w:contextualSpacing w:val="1"/>
        <w:rPr>
          <w:color w:val="4a86e8"/>
        </w:rPr>
      </w:pPr>
      <w:r w:rsidDel="00000000" w:rsidR="00000000" w:rsidRPr="00000000">
        <w:rPr>
          <w:color w:val="4a86e8"/>
          <w:rtl w:val="0"/>
        </w:rPr>
        <w:t xml:space="preserve">Develop tools to be used by other people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Network Traffic Engineering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Networking Protocols - Understanding of basic IP addressing and routing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Project Layering: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Scope of Project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Undecided; can be modified 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Possible format for project </w:t>
      </w:r>
      <w:r w:rsidDel="00000000" w:rsidR="00000000" w:rsidRPr="00000000">
        <w:rPr>
          <w:rtl w:val="0"/>
        </w:rPr>
        <w:t xml:space="preserve">split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>
      <w:pPr>
        <w:numPr>
          <w:ilvl w:val="1"/>
          <w:numId w:val="6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Probes to collect data</w:t>
      </w:r>
    </w:p>
    <w:p w:rsidR="00000000" w:rsidDel="00000000" w:rsidP="00000000" w:rsidRDefault="00000000" w:rsidRPr="00000000">
      <w:pPr>
        <w:numPr>
          <w:ilvl w:val="1"/>
          <w:numId w:val="6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Analysis of data</w:t>
      </w:r>
    </w:p>
    <w:p w:rsidR="00000000" w:rsidDel="00000000" w:rsidP="00000000" w:rsidRDefault="00000000" w:rsidRPr="00000000">
      <w:pPr>
        <w:numPr>
          <w:ilvl w:val="1"/>
          <w:numId w:val="6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More effective visualisation of data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Literature Review: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General or specific literature review for each member?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General probably better. In final report can be more specific to own section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While reading lit review, think about what about going to build and how divisions in the project will work.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Should work on lit review and project proposal at the same time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Misc: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Can visit Josiah in the ICT4D lab (except between 1:00 - 3:30)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Hussein wants meetings every week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Hussein and Josiah will be independent supervisors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Points of Action: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Josiah to send us list of papers to read/look into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We should read papers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Keep </w:t>
      </w:r>
      <w:r w:rsidDel="00000000" w:rsidR="00000000" w:rsidRPr="00000000">
        <w:rPr>
          <w:rtl w:val="0"/>
        </w:rPr>
        <w:t xml:space="preserve">project</w:t>
      </w:r>
      <w:r w:rsidDel="00000000" w:rsidR="00000000" w:rsidRPr="00000000">
        <w:rPr>
          <w:rtl w:val="0"/>
        </w:rPr>
        <w:t xml:space="preserve"> proposal in mind - takes several drafts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Due Dates: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20 April Literature Review Draft - So lit review can be discussed, can email to Josiah + Hussein (will only be read once by either)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28 April Literature Review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Project Proposal Draft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19 May Project Proposal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Next Meetings: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10 April 3pm - Check we are with literature review meeting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17 April 3pm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24  April 3:30-4pm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4 May 3pm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❖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bullet"/>
      <w:lvlText w:val="❖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